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2.2.9 – Catálogo de procedimientos, incluyendo los de carácter tributario en su caso, con indicación de los que estén disponibles en formato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 el 2022 la empresa no tiene catálogo de procedimientos, estos se realizan a través de la sede electrónica del M.I. Ayuntamiento de Telde.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04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